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Pfuhler DN </w:t>
            </w:r>
            <w:r w:rsidR="00B4329C">
              <w:rPr>
                <w:rFonts w:eastAsia="Times New Roman"/>
                <w:b/>
                <w:sz w:val="20"/>
                <w:szCs w:val="20"/>
                <w:lang w:val="nl-NL"/>
              </w:rPr>
              <w:t>500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710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750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740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1962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 400, </w:t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612AAF" w:rsidRPr="006715F4" w:rsidRDefault="008C2AD1" w:rsidP="00612A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onderbroken sleuf, sleufbreedte 30/50 mm, </w:t>
            </w:r>
            <w:r w:rsidR="00612AAF" w:rsidRPr="006715F4">
              <w:rPr>
                <w:rFonts w:eastAsia="Times New Roman"/>
                <w:sz w:val="20"/>
                <w:szCs w:val="20"/>
                <w:lang w:val="nl-NL"/>
              </w:rPr>
              <w:t xml:space="preserve">hellend </w:t>
            </w:r>
            <w:r w:rsidR="00612AAF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12AAF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BE18AA" w:rsidRPr="006715F4" w:rsidRDefault="00BE18AA" w:rsidP="00612A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, classificatie D 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/ F 900,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ab/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3328DF" w:rsidRDefault="00E51E1E" w:rsidP="00C4094A">
            <w:pPr>
              <w:tabs>
                <w:tab w:val="left" w:pos="284"/>
              </w:tabs>
              <w:spacing w:before="120"/>
            </w:pPr>
            <w:r w:rsidRPr="003328DF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3328DF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3328DF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3328DF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AD1D61" w:rsidRPr="003328DF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C4094A" w:rsidRPr="003328DF">
              <w:rPr>
                <w:rFonts w:eastAsia="Times New Roman"/>
                <w:sz w:val="20"/>
                <w:szCs w:val="20"/>
              </w:rPr>
              <w:t>1149</w:t>
            </w:r>
            <w:r w:rsidR="00AD1D61" w:rsidRPr="003328DF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392E76" w:rsidRDefault="00392E76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D008F" w:rsidRPr="006715F4" w:rsidTr="007C6AC7">
        <w:tc>
          <w:tcPr>
            <w:tcW w:w="6345" w:type="dxa"/>
          </w:tcPr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 w:rsidR="00B4329C">
              <w:rPr>
                <w:rFonts w:eastAsia="Times New Roman"/>
                <w:b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  <w:proofErr w:type="spellEnd"/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710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1450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D 400,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F 900,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008F" w:rsidRPr="006715F4" w:rsidTr="0056474D">
        <w:tc>
          <w:tcPr>
            <w:tcW w:w="6345" w:type="dxa"/>
          </w:tcPr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 w:rsidR="00B4329C">
              <w:rPr>
                <w:rFonts w:eastAsia="Times New Roman"/>
                <w:b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 zonder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710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810D02">
              <w:rPr>
                <w:rFonts w:eastAsia="Times New Roman"/>
                <w:sz w:val="20"/>
                <w:szCs w:val="20"/>
                <w:lang w:val="nl-NL"/>
              </w:rPr>
              <w:t>740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D 400, hellend oppervlak naar het slot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</w:t>
            </w:r>
            <w:r w:rsidR="00B4329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F 900, hellend oppervlak naar het slot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008F" w:rsidRPr="006715F4" w:rsidTr="00D9699E">
        <w:tc>
          <w:tcPr>
            <w:tcW w:w="634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 w:rsidR="00B4329C">
              <w:rPr>
                <w:rFonts w:eastAsia="Times New Roman"/>
                <w:b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>
              <w:rPr>
                <w:rFonts w:eastAsia="Times New Roman"/>
                <w:sz w:val="20"/>
                <w:szCs w:val="20"/>
                <w:lang w:val="nl-NL"/>
              </w:rPr>
              <w:t>beton</w:t>
            </w:r>
          </w:p>
          <w:p w:rsidR="00ED008F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>tuk eindschijf met mof</w:t>
            </w:r>
            <w:r w:rsidR="003328DF">
              <w:rPr>
                <w:rFonts w:eastAsia="Times New Roman"/>
                <w:sz w:val="20"/>
                <w:szCs w:val="20"/>
                <w:lang w:val="nl-NL"/>
              </w:rPr>
              <w:t xml:space="preserve"> voor bouwhoogte 740 mm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>tuk eindschijf met spie</w:t>
            </w:r>
            <w:r w:rsidR="003328D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328DF">
              <w:rPr>
                <w:rFonts w:eastAsia="Times New Roman"/>
                <w:sz w:val="20"/>
                <w:szCs w:val="20"/>
                <w:lang w:val="nl-NL"/>
              </w:rPr>
              <w:t>voor bouwhoogte 740 mm</w:t>
            </w:r>
            <w:bookmarkStart w:id="0" w:name="_GoBack"/>
            <w:bookmarkEnd w:id="0"/>
          </w:p>
          <w:p w:rsidR="00ED008F" w:rsidRPr="006715F4" w:rsidRDefault="00ED008F" w:rsidP="00ED008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D676E6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</w:rPr>
      <w:t>Bestektekst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  <w:lang w:val="en-US"/>
      </w:rPr>
      <w:t>BIRCOsleufgoten</w:t>
    </w:r>
    <w:proofErr w:type="spellEnd"/>
    <w:r w:rsidR="006F2FC4">
      <w:rPr>
        <w:b/>
        <w:sz w:val="24"/>
        <w:szCs w:val="24"/>
        <w:lang w:val="en-US"/>
      </w:rPr>
      <w:t xml:space="preserve"> Pfuhler DN </w:t>
    </w:r>
    <w:r w:rsidR="00B4329C">
      <w:rPr>
        <w:b/>
        <w:sz w:val="24"/>
        <w:szCs w:val="24"/>
        <w:lang w:val="en-US"/>
      </w:rPr>
      <w:t>500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03A2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9776E"/>
    <w:rsid w:val="002A171C"/>
    <w:rsid w:val="002D5575"/>
    <w:rsid w:val="002D5942"/>
    <w:rsid w:val="002E07B2"/>
    <w:rsid w:val="002E4621"/>
    <w:rsid w:val="00303CA1"/>
    <w:rsid w:val="00305C75"/>
    <w:rsid w:val="003246B9"/>
    <w:rsid w:val="003328DF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063CE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12AAF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6F2FC4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10D02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9A0AE9"/>
    <w:rsid w:val="00A32AB4"/>
    <w:rsid w:val="00A56582"/>
    <w:rsid w:val="00A91FF8"/>
    <w:rsid w:val="00AB4E00"/>
    <w:rsid w:val="00AD1D61"/>
    <w:rsid w:val="00AD3771"/>
    <w:rsid w:val="00AE0971"/>
    <w:rsid w:val="00B06232"/>
    <w:rsid w:val="00B105CE"/>
    <w:rsid w:val="00B36EAE"/>
    <w:rsid w:val="00B42B51"/>
    <w:rsid w:val="00B4329C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D008F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85A99EE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047A-A898-4F61-9F97-3AE088E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5</cp:revision>
  <cp:lastPrinted>2010-08-02T07:17:00Z</cp:lastPrinted>
  <dcterms:created xsi:type="dcterms:W3CDTF">2017-03-20T13:06:00Z</dcterms:created>
  <dcterms:modified xsi:type="dcterms:W3CDTF">2017-03-20T13:57:00Z</dcterms:modified>
</cp:coreProperties>
</file>